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B02" w:rsidRPr="007F28FF" w:rsidRDefault="004F2BAE" w:rsidP="004F2BAE">
      <w:pPr>
        <w:jc w:val="center"/>
        <w:rPr>
          <w:rFonts w:ascii="Times New Roman" w:hAnsi="Times New Roman" w:cs="Times New Roman"/>
          <w:b/>
          <w:sz w:val="24"/>
          <w:szCs w:val="24"/>
        </w:rPr>
      </w:pPr>
      <w:r w:rsidRPr="007F28FF">
        <w:rPr>
          <w:rFonts w:ascii="Times New Roman" w:hAnsi="Times New Roman" w:cs="Times New Roman"/>
          <w:b/>
          <w:sz w:val="24"/>
          <w:szCs w:val="24"/>
        </w:rPr>
        <w:t>Mini-</w:t>
      </w:r>
      <w:r w:rsidR="00BD3FC1">
        <w:rPr>
          <w:rFonts w:ascii="Times New Roman" w:hAnsi="Times New Roman" w:cs="Times New Roman"/>
          <w:b/>
          <w:sz w:val="24"/>
          <w:szCs w:val="24"/>
        </w:rPr>
        <w:t>Project: Where Are You Wearing? Investigating the Global Commodity Chain</w:t>
      </w:r>
    </w:p>
    <w:p w:rsidR="004F2BAE" w:rsidRPr="007F28FF" w:rsidRDefault="004F2BAE" w:rsidP="004F2BAE">
      <w:pPr>
        <w:rPr>
          <w:rFonts w:ascii="Times New Roman" w:hAnsi="Times New Roman" w:cs="Times New Roman"/>
          <w:b/>
          <w:sz w:val="24"/>
          <w:szCs w:val="24"/>
        </w:rPr>
      </w:pPr>
      <w:r w:rsidRPr="007F28FF">
        <w:rPr>
          <w:rFonts w:ascii="Times New Roman" w:hAnsi="Times New Roman" w:cs="Times New Roman"/>
          <w:b/>
          <w:sz w:val="24"/>
          <w:szCs w:val="24"/>
        </w:rPr>
        <w:t>Learning Objective:</w:t>
      </w:r>
    </w:p>
    <w:p w:rsidR="004F2BAE" w:rsidRDefault="004F2BAE" w:rsidP="004F2BAE">
      <w:pPr>
        <w:rPr>
          <w:rFonts w:ascii="Times New Roman" w:hAnsi="Times New Roman" w:cs="Times New Roman"/>
          <w:sz w:val="24"/>
          <w:szCs w:val="24"/>
        </w:rPr>
      </w:pPr>
      <w:r>
        <w:rPr>
          <w:rFonts w:ascii="Times New Roman" w:hAnsi="Times New Roman" w:cs="Times New Roman"/>
          <w:sz w:val="24"/>
          <w:szCs w:val="24"/>
        </w:rPr>
        <w:t>In this mini-project, you will be investigating the global commodity chain by examining the link between the clothing we buy and the people who make them. You will be using existing sources in your research so go back and look at Ch. 2 to rev</w:t>
      </w:r>
      <w:r w:rsidR="00EF233F">
        <w:rPr>
          <w:rFonts w:ascii="Times New Roman" w:hAnsi="Times New Roman" w:cs="Times New Roman"/>
          <w:sz w:val="24"/>
          <w:szCs w:val="24"/>
        </w:rPr>
        <w:t>iew this method. There are three</w:t>
      </w:r>
      <w:r>
        <w:rPr>
          <w:rFonts w:ascii="Times New Roman" w:hAnsi="Times New Roman" w:cs="Times New Roman"/>
          <w:sz w:val="24"/>
          <w:szCs w:val="24"/>
        </w:rPr>
        <w:t xml:space="preserve"> parts to this mini-project and each part will help you </w:t>
      </w:r>
      <w:bookmarkStart w:id="0" w:name="_GoBack"/>
      <w:bookmarkEnd w:id="0"/>
      <w:r>
        <w:rPr>
          <w:rFonts w:ascii="Times New Roman" w:hAnsi="Times New Roman" w:cs="Times New Roman"/>
          <w:sz w:val="24"/>
          <w:szCs w:val="24"/>
        </w:rPr>
        <w:t>better understand where the things you buy come from and the continuing disparity between product values and worker</w:t>
      </w:r>
      <w:r w:rsidR="00D94B3D">
        <w:rPr>
          <w:rFonts w:ascii="Times New Roman" w:hAnsi="Times New Roman" w:cs="Times New Roman"/>
          <w:sz w:val="24"/>
          <w:szCs w:val="24"/>
        </w:rPr>
        <w:t xml:space="preserve">s’ wages. </w:t>
      </w:r>
    </w:p>
    <w:p w:rsidR="004F2BAE" w:rsidRPr="007F28FF" w:rsidRDefault="004F2BAE" w:rsidP="004F2BAE">
      <w:pPr>
        <w:rPr>
          <w:rFonts w:ascii="Times New Roman" w:hAnsi="Times New Roman" w:cs="Times New Roman"/>
          <w:b/>
          <w:sz w:val="24"/>
          <w:szCs w:val="24"/>
        </w:rPr>
      </w:pPr>
      <w:r w:rsidRPr="007F28FF">
        <w:rPr>
          <w:rFonts w:ascii="Times New Roman" w:hAnsi="Times New Roman" w:cs="Times New Roman"/>
          <w:b/>
          <w:sz w:val="24"/>
          <w:szCs w:val="24"/>
        </w:rPr>
        <w:t>Background:</w:t>
      </w:r>
    </w:p>
    <w:p w:rsidR="00D94B3D" w:rsidRDefault="00D94B3D" w:rsidP="004F2BAE">
      <w:pPr>
        <w:rPr>
          <w:rFonts w:ascii="Times New Roman" w:hAnsi="Times New Roman" w:cs="Times New Roman"/>
          <w:sz w:val="24"/>
          <w:szCs w:val="24"/>
        </w:rPr>
      </w:pPr>
      <w:r>
        <w:rPr>
          <w:rFonts w:ascii="Times New Roman" w:hAnsi="Times New Roman" w:cs="Times New Roman"/>
          <w:sz w:val="24"/>
          <w:szCs w:val="24"/>
        </w:rPr>
        <w:t xml:space="preserve">You </w:t>
      </w:r>
      <w:r w:rsidR="0055688A">
        <w:rPr>
          <w:rFonts w:ascii="Times New Roman" w:hAnsi="Times New Roman" w:cs="Times New Roman"/>
          <w:sz w:val="24"/>
          <w:szCs w:val="24"/>
        </w:rPr>
        <w:t xml:space="preserve">probably own and consume a large number of products that originated in faraway countries, including your car, clothing, or shoes. These items have traveled widely during the process from production to consumption. Food, pharmaceuticals, and electronics are other examples of globally made products. Social scientists call such international movement of goods “global commodity chains” (Dunaway 2014; </w:t>
      </w:r>
      <w:proofErr w:type="spellStart"/>
      <w:r w:rsidR="0055688A">
        <w:rPr>
          <w:rFonts w:ascii="Times New Roman" w:hAnsi="Times New Roman" w:cs="Times New Roman"/>
          <w:sz w:val="24"/>
          <w:szCs w:val="24"/>
        </w:rPr>
        <w:t>Gereffi</w:t>
      </w:r>
      <w:proofErr w:type="spellEnd"/>
      <w:r w:rsidR="0055688A">
        <w:rPr>
          <w:rFonts w:ascii="Times New Roman" w:hAnsi="Times New Roman" w:cs="Times New Roman"/>
          <w:sz w:val="24"/>
          <w:szCs w:val="24"/>
        </w:rPr>
        <w:t xml:space="preserve"> and </w:t>
      </w:r>
      <w:proofErr w:type="spellStart"/>
      <w:r w:rsidR="0055688A">
        <w:rPr>
          <w:rFonts w:ascii="Times New Roman" w:hAnsi="Times New Roman" w:cs="Times New Roman"/>
          <w:sz w:val="24"/>
          <w:szCs w:val="24"/>
        </w:rPr>
        <w:t>Korzeniewicz</w:t>
      </w:r>
      <w:proofErr w:type="spellEnd"/>
      <w:r w:rsidR="0055688A">
        <w:rPr>
          <w:rFonts w:ascii="Times New Roman" w:hAnsi="Times New Roman" w:cs="Times New Roman"/>
          <w:sz w:val="24"/>
          <w:szCs w:val="24"/>
        </w:rPr>
        <w:t xml:space="preserve"> 1994). </w:t>
      </w:r>
    </w:p>
    <w:p w:rsidR="0055688A" w:rsidRDefault="0055688A" w:rsidP="004F2BAE">
      <w:pPr>
        <w:rPr>
          <w:rFonts w:ascii="Times New Roman" w:hAnsi="Times New Roman" w:cs="Times New Roman"/>
          <w:sz w:val="24"/>
          <w:szCs w:val="24"/>
        </w:rPr>
      </w:pPr>
      <w:r>
        <w:rPr>
          <w:rFonts w:ascii="Times New Roman" w:hAnsi="Times New Roman" w:cs="Times New Roman"/>
          <w:sz w:val="24"/>
          <w:szCs w:val="24"/>
        </w:rPr>
        <w:t xml:space="preserve">Global commodity chains are networks of corporations, product designers and engineers, manufacturing firms, distribution channels (such as </w:t>
      </w:r>
      <w:r w:rsidR="007F28FF">
        <w:rPr>
          <w:rFonts w:ascii="Times New Roman" w:hAnsi="Times New Roman" w:cs="Times New Roman"/>
          <w:sz w:val="24"/>
          <w:szCs w:val="24"/>
        </w:rPr>
        <w:t xml:space="preserve">freightliners, railroads, and trucking firms), and consumer outlets (like Walmart). Global commodity chains start with a product design and brand name and end with the consumer making the purchase. But between start and finish is often a complex global process involving many different people, in many different nations, all contributing to the final product. </w:t>
      </w:r>
    </w:p>
    <w:p w:rsidR="007F28FF" w:rsidRDefault="007F28FF" w:rsidP="004F2BAE">
      <w:pPr>
        <w:rPr>
          <w:rFonts w:ascii="Times New Roman" w:hAnsi="Times New Roman" w:cs="Times New Roman"/>
          <w:sz w:val="24"/>
          <w:szCs w:val="24"/>
        </w:rPr>
      </w:pPr>
      <w:r>
        <w:rPr>
          <w:rFonts w:ascii="Times New Roman" w:hAnsi="Times New Roman" w:cs="Times New Roman"/>
          <w:sz w:val="24"/>
          <w:szCs w:val="24"/>
        </w:rPr>
        <w:t xml:space="preserve">The manufacturing of goods, from garments to electronics to automobiles, used to happen primarily in the United States and other Western nations; today’s manufacturing centers are located primarily in poorer nations, such as the Philippines, China, Indonesia, and many Latin American countries. American corporations such as Nike, Gap, and Levi-Strauss have closed all their U.S. manufacturing plants and hired contractors and subcontractors from East Asia and Latin America </w:t>
      </w:r>
      <w:r w:rsidR="00BE7C30">
        <w:rPr>
          <w:rFonts w:ascii="Times New Roman" w:hAnsi="Times New Roman" w:cs="Times New Roman"/>
          <w:sz w:val="24"/>
          <w:szCs w:val="24"/>
        </w:rPr>
        <w:t xml:space="preserve">to make their products at substantially lower prices. Now these companies focus large amounts of financial resources on “branding” their products (Klein 2000). Branding is the process, usually accomplished through advertising, by which companies gain consumers’ attention and loyalty. Much of the money you pay for some products goes toward financing these branding campaigns, while a much smaller sum pays the workers who actually make the products.  </w:t>
      </w:r>
    </w:p>
    <w:p w:rsidR="004F2BAE" w:rsidRDefault="004F2BAE" w:rsidP="004F2BAE">
      <w:pPr>
        <w:rPr>
          <w:rFonts w:ascii="Times New Roman" w:hAnsi="Times New Roman" w:cs="Times New Roman"/>
          <w:sz w:val="24"/>
          <w:szCs w:val="24"/>
        </w:rPr>
      </w:pPr>
      <w:r>
        <w:rPr>
          <w:rFonts w:ascii="Times New Roman" w:hAnsi="Times New Roman" w:cs="Times New Roman"/>
          <w:sz w:val="24"/>
          <w:szCs w:val="24"/>
        </w:rPr>
        <w:t>Data Collection:</w:t>
      </w:r>
      <w:r w:rsidR="00BE7C30">
        <w:rPr>
          <w:rFonts w:ascii="Times New Roman" w:hAnsi="Times New Roman" w:cs="Times New Roman"/>
          <w:sz w:val="24"/>
          <w:szCs w:val="24"/>
        </w:rPr>
        <w:t xml:space="preserve"> </w:t>
      </w:r>
    </w:p>
    <w:p w:rsidR="00BE7C30" w:rsidRDefault="00BE7C30" w:rsidP="00BE7C30">
      <w:pPr>
        <w:ind w:left="720"/>
        <w:rPr>
          <w:rFonts w:ascii="Times New Roman" w:hAnsi="Times New Roman" w:cs="Times New Roman"/>
          <w:sz w:val="24"/>
          <w:szCs w:val="24"/>
        </w:rPr>
      </w:pPr>
      <w:r>
        <w:rPr>
          <w:rFonts w:ascii="Times New Roman" w:hAnsi="Times New Roman" w:cs="Times New Roman"/>
          <w:sz w:val="24"/>
          <w:szCs w:val="24"/>
        </w:rPr>
        <w:t>Part One: The Global Closet</w:t>
      </w:r>
    </w:p>
    <w:p w:rsidR="00173A1A" w:rsidRDefault="00BE7C30" w:rsidP="00A35EE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Pick out five to ten items of clothing from your closet. Now check the labels. Where were your clothes made? Make a list of all the nati</w:t>
      </w:r>
      <w:r w:rsidR="000967D7">
        <w:rPr>
          <w:rFonts w:ascii="Times New Roman" w:hAnsi="Times New Roman" w:cs="Times New Roman"/>
          <w:sz w:val="24"/>
          <w:szCs w:val="24"/>
        </w:rPr>
        <w:t xml:space="preserve">ons represented in your closet. How many nations are in East Asia or Latin America or other parts of the globe? Is there a difference between where an item is made and where it is assembled? Does the label indicate where the fabric originated? </w:t>
      </w:r>
      <w:r w:rsidR="006D626F">
        <w:rPr>
          <w:rFonts w:ascii="Times New Roman" w:hAnsi="Times New Roman" w:cs="Times New Roman"/>
          <w:sz w:val="24"/>
          <w:szCs w:val="24"/>
        </w:rPr>
        <w:t xml:space="preserve">Do an online search for labor conditions in the garment industry for one of the countries in your closet. </w:t>
      </w:r>
      <w:r w:rsidR="00A35EE9">
        <w:rPr>
          <w:rFonts w:ascii="Times New Roman" w:hAnsi="Times New Roman" w:cs="Times New Roman"/>
          <w:sz w:val="24"/>
          <w:szCs w:val="24"/>
        </w:rPr>
        <w:t xml:space="preserve">Review the 2014 </w:t>
      </w:r>
      <w:r w:rsidR="006D626F">
        <w:rPr>
          <w:rFonts w:ascii="Times New Roman" w:hAnsi="Times New Roman" w:cs="Times New Roman"/>
          <w:sz w:val="24"/>
          <w:szCs w:val="24"/>
        </w:rPr>
        <w:t>U.S. Department of Labor report on child and forced labor and look for the country you are investigating</w:t>
      </w:r>
      <w:r w:rsidR="00A35EE9">
        <w:rPr>
          <w:rFonts w:ascii="Times New Roman" w:hAnsi="Times New Roman" w:cs="Times New Roman"/>
          <w:sz w:val="24"/>
          <w:szCs w:val="24"/>
        </w:rPr>
        <w:t xml:space="preserve"> (</w:t>
      </w:r>
      <w:hyperlink r:id="rId6" w:history="1">
        <w:r w:rsidR="00A35EE9" w:rsidRPr="00061761">
          <w:rPr>
            <w:rStyle w:val="Hyperlink"/>
            <w:rFonts w:ascii="Times New Roman" w:hAnsi="Times New Roman" w:cs="Times New Roman"/>
            <w:sz w:val="24"/>
            <w:szCs w:val="24"/>
          </w:rPr>
          <w:t>https://www.dol.gov/ilab/reports/pdf/tvpra_report2014.pdf</w:t>
        </w:r>
      </w:hyperlink>
      <w:r w:rsidR="00A35EE9">
        <w:rPr>
          <w:rFonts w:ascii="Times New Roman" w:hAnsi="Times New Roman" w:cs="Times New Roman"/>
          <w:sz w:val="24"/>
          <w:szCs w:val="24"/>
        </w:rPr>
        <w:t>). Does the garment manufacturing sector in the country you chose use child labor, forced labor, or both?</w:t>
      </w:r>
      <w:r w:rsidR="00173A1A">
        <w:rPr>
          <w:rFonts w:ascii="Times New Roman" w:hAnsi="Times New Roman" w:cs="Times New Roman"/>
          <w:sz w:val="24"/>
          <w:szCs w:val="24"/>
        </w:rPr>
        <w:t xml:space="preserve"> </w:t>
      </w:r>
    </w:p>
    <w:p w:rsidR="00BE7C30" w:rsidRDefault="00173A1A" w:rsidP="00A35EE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Optional: </w:t>
      </w:r>
      <w:r w:rsidRPr="00173A1A">
        <w:rPr>
          <w:rFonts w:ascii="Times New Roman" w:hAnsi="Times New Roman" w:cs="Times New Roman"/>
          <w:sz w:val="24"/>
          <w:szCs w:val="24"/>
        </w:rPr>
        <w:t xml:space="preserve">Want to find out how many slaves work for you? Check out this link: </w:t>
      </w:r>
      <w:hyperlink r:id="rId7" w:history="1">
        <w:r w:rsidRPr="00173A1A">
          <w:rPr>
            <w:rStyle w:val="Hyperlink"/>
            <w:rFonts w:ascii="Times New Roman" w:hAnsi="Times New Roman" w:cs="Times New Roman"/>
            <w:sz w:val="24"/>
            <w:szCs w:val="24"/>
          </w:rPr>
          <w:t>http://slaveryfootprint.org/</w:t>
        </w:r>
      </w:hyperlink>
    </w:p>
    <w:p w:rsidR="00642585" w:rsidRDefault="00642585" w:rsidP="00642585">
      <w:pPr>
        <w:ind w:left="720"/>
        <w:rPr>
          <w:rFonts w:ascii="Times New Roman" w:hAnsi="Times New Roman" w:cs="Times New Roman"/>
          <w:sz w:val="24"/>
          <w:szCs w:val="24"/>
        </w:rPr>
      </w:pPr>
      <w:r>
        <w:rPr>
          <w:rFonts w:ascii="Times New Roman" w:hAnsi="Times New Roman" w:cs="Times New Roman"/>
          <w:sz w:val="24"/>
          <w:szCs w:val="24"/>
        </w:rPr>
        <w:lastRenderedPageBreak/>
        <w:t xml:space="preserve">Part Two: </w:t>
      </w:r>
      <w:r w:rsidR="00EF233F">
        <w:rPr>
          <w:rFonts w:ascii="Times New Roman" w:hAnsi="Times New Roman" w:cs="Times New Roman"/>
          <w:sz w:val="24"/>
          <w:szCs w:val="24"/>
        </w:rPr>
        <w:t>“Made in the U.S.A”</w:t>
      </w:r>
    </w:p>
    <w:p w:rsidR="00642585" w:rsidRDefault="00EF233F" w:rsidP="0064258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Ask your parents, aunts, uncles, grandparents, or any person who bought clothing prior to the year 2000 if you can look at the labels of their older clothing. Or go to a thrift or secondhand store and look for older or vintage clothing there. Again pick out five to ten items of clothing. How many of those items were made in the United States? How many were made elsewhere? If made elsewhere, are they the same countries as the clothing in your closet? What does this tell you about the globalization of the garment manufacturing industry over the past several decades? </w:t>
      </w:r>
    </w:p>
    <w:p w:rsidR="00EF233F" w:rsidRDefault="00EF233F" w:rsidP="00EF233F">
      <w:pPr>
        <w:ind w:left="720"/>
        <w:rPr>
          <w:rFonts w:ascii="Times New Roman" w:hAnsi="Times New Roman" w:cs="Times New Roman"/>
          <w:sz w:val="24"/>
          <w:szCs w:val="24"/>
        </w:rPr>
      </w:pPr>
      <w:r>
        <w:rPr>
          <w:rFonts w:ascii="Times New Roman" w:hAnsi="Times New Roman" w:cs="Times New Roman"/>
          <w:sz w:val="24"/>
          <w:szCs w:val="24"/>
        </w:rPr>
        <w:t>Part Three: Are Your Favorite Brands “Sweat Free”?</w:t>
      </w:r>
    </w:p>
    <w:p w:rsidR="00EF233F" w:rsidRDefault="00EF233F" w:rsidP="00EF233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Choose two of your favorite brands of clothing, shoes, or other fashion accessories. </w:t>
      </w:r>
      <w:r w:rsidR="00D9391D">
        <w:rPr>
          <w:rFonts w:ascii="Times New Roman" w:hAnsi="Times New Roman" w:cs="Times New Roman"/>
          <w:sz w:val="24"/>
          <w:szCs w:val="24"/>
        </w:rPr>
        <w:t>First, go to each brand’s official website and see if you can answer the following questions from the information they provide. What is your brand’</w:t>
      </w:r>
      <w:r w:rsidR="00C30020">
        <w:rPr>
          <w:rFonts w:ascii="Times New Roman" w:hAnsi="Times New Roman" w:cs="Times New Roman"/>
          <w:sz w:val="24"/>
          <w:szCs w:val="24"/>
        </w:rPr>
        <w:t xml:space="preserve">s stance on ethical </w:t>
      </w:r>
      <w:r w:rsidR="00D9391D">
        <w:rPr>
          <w:rFonts w:ascii="Times New Roman" w:hAnsi="Times New Roman" w:cs="Times New Roman"/>
          <w:sz w:val="24"/>
          <w:szCs w:val="24"/>
        </w:rPr>
        <w:t>labor</w:t>
      </w:r>
      <w:r w:rsidR="00C30020">
        <w:rPr>
          <w:rFonts w:ascii="Times New Roman" w:hAnsi="Times New Roman" w:cs="Times New Roman"/>
          <w:sz w:val="24"/>
          <w:szCs w:val="24"/>
        </w:rPr>
        <w:t xml:space="preserve"> practices</w:t>
      </w:r>
      <w:r w:rsidR="00D9391D">
        <w:rPr>
          <w:rFonts w:ascii="Times New Roman" w:hAnsi="Times New Roman" w:cs="Times New Roman"/>
          <w:sz w:val="24"/>
          <w:szCs w:val="24"/>
        </w:rPr>
        <w:t xml:space="preserve">? Do they claim to pay the workers who make your favorite products a living wage? </w:t>
      </w:r>
      <w:r w:rsidR="00C30020">
        <w:rPr>
          <w:rFonts w:ascii="Times New Roman" w:hAnsi="Times New Roman" w:cs="Times New Roman"/>
          <w:sz w:val="24"/>
          <w:szCs w:val="24"/>
        </w:rPr>
        <w:t xml:space="preserve">Are they silent on the whole issue? </w:t>
      </w:r>
      <w:r w:rsidR="00E100D8">
        <w:rPr>
          <w:rFonts w:ascii="Times New Roman" w:hAnsi="Times New Roman" w:cs="Times New Roman"/>
          <w:sz w:val="24"/>
          <w:szCs w:val="24"/>
        </w:rPr>
        <w:t>Second</w:t>
      </w:r>
      <w:r w:rsidR="00D9391D">
        <w:rPr>
          <w:rFonts w:ascii="Times New Roman" w:hAnsi="Times New Roman" w:cs="Times New Roman"/>
          <w:sz w:val="24"/>
          <w:szCs w:val="24"/>
        </w:rPr>
        <w:t xml:space="preserve">, </w:t>
      </w:r>
      <w:r w:rsidR="00FD40E2">
        <w:rPr>
          <w:rFonts w:ascii="Times New Roman" w:hAnsi="Times New Roman" w:cs="Times New Roman"/>
          <w:sz w:val="24"/>
          <w:szCs w:val="24"/>
        </w:rPr>
        <w:t xml:space="preserve">do an online search to investigate </w:t>
      </w:r>
      <w:r w:rsidR="00D9391D">
        <w:rPr>
          <w:rFonts w:ascii="Times New Roman" w:hAnsi="Times New Roman" w:cs="Times New Roman"/>
          <w:sz w:val="24"/>
          <w:szCs w:val="24"/>
        </w:rPr>
        <w:t xml:space="preserve">how the brands you chose score in regards to labor conditions. </w:t>
      </w:r>
      <w:r w:rsidR="00C30020">
        <w:rPr>
          <w:rFonts w:ascii="Times New Roman" w:hAnsi="Times New Roman" w:cs="Times New Roman"/>
          <w:sz w:val="24"/>
          <w:szCs w:val="24"/>
        </w:rPr>
        <w:t xml:space="preserve">Make sure to record the source of your information and try to find verification of data on another reliable site. </w:t>
      </w:r>
      <w:r w:rsidR="00E100D8">
        <w:rPr>
          <w:rFonts w:ascii="Times New Roman" w:hAnsi="Times New Roman" w:cs="Times New Roman"/>
          <w:sz w:val="24"/>
          <w:szCs w:val="24"/>
        </w:rPr>
        <w:t>Is there a difference b</w:t>
      </w:r>
      <w:r w:rsidR="00C30020">
        <w:rPr>
          <w:rFonts w:ascii="Times New Roman" w:hAnsi="Times New Roman" w:cs="Times New Roman"/>
          <w:sz w:val="24"/>
          <w:szCs w:val="24"/>
        </w:rPr>
        <w:t xml:space="preserve">etween what the corporation says they do in regards to ethical labor practices and the data you collected? </w:t>
      </w:r>
    </w:p>
    <w:p w:rsidR="00A507FF" w:rsidRDefault="006D626F" w:rsidP="00C30020">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Possible online r</w:t>
      </w:r>
      <w:r w:rsidR="00AB4042">
        <w:rPr>
          <w:rFonts w:ascii="Times New Roman" w:hAnsi="Times New Roman" w:cs="Times New Roman"/>
          <w:sz w:val="24"/>
          <w:szCs w:val="24"/>
        </w:rPr>
        <w:t>esources</w:t>
      </w:r>
      <w:r>
        <w:rPr>
          <w:rFonts w:ascii="Times New Roman" w:hAnsi="Times New Roman" w:cs="Times New Roman"/>
          <w:sz w:val="24"/>
          <w:szCs w:val="24"/>
        </w:rPr>
        <w:t xml:space="preserve"> that might be useful for your data collection</w:t>
      </w:r>
      <w:r w:rsidR="00A507FF">
        <w:rPr>
          <w:rFonts w:ascii="Times New Roman" w:hAnsi="Times New Roman" w:cs="Times New Roman"/>
          <w:sz w:val="24"/>
          <w:szCs w:val="24"/>
        </w:rPr>
        <w:t>:</w:t>
      </w:r>
    </w:p>
    <w:p w:rsidR="00C30020" w:rsidRDefault="00C30020" w:rsidP="00685A34">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Baptist World Aid’s 2018 Ethical Fashion Guide:  </w:t>
      </w:r>
      <w:hyperlink r:id="rId8" w:history="1">
        <w:r w:rsidR="00685A34" w:rsidRPr="00061761">
          <w:rPr>
            <w:rStyle w:val="Hyperlink"/>
            <w:rFonts w:ascii="Times New Roman" w:hAnsi="Times New Roman" w:cs="Times New Roman"/>
            <w:sz w:val="24"/>
            <w:szCs w:val="24"/>
          </w:rPr>
          <w:t>https://baptistworldaid.org.au/resources/2018-ethical-fashion-guide/</w:t>
        </w:r>
      </w:hyperlink>
      <w:r w:rsidR="00685A34">
        <w:rPr>
          <w:rFonts w:ascii="Times New Roman" w:hAnsi="Times New Roman" w:cs="Times New Roman"/>
          <w:sz w:val="24"/>
          <w:szCs w:val="24"/>
        </w:rPr>
        <w:t xml:space="preserve"> </w:t>
      </w:r>
    </w:p>
    <w:p w:rsidR="00A507FF" w:rsidRDefault="00A507FF" w:rsidP="00C30020">
      <w:pPr>
        <w:pStyle w:val="ListParagraph"/>
        <w:numPr>
          <w:ilvl w:val="2"/>
          <w:numId w:val="1"/>
        </w:numPr>
        <w:rPr>
          <w:rFonts w:ascii="Times New Roman" w:hAnsi="Times New Roman" w:cs="Times New Roman"/>
          <w:sz w:val="24"/>
          <w:szCs w:val="24"/>
        </w:rPr>
      </w:pPr>
      <w:proofErr w:type="spellStart"/>
      <w:r>
        <w:rPr>
          <w:rFonts w:ascii="Times New Roman" w:hAnsi="Times New Roman" w:cs="Times New Roman"/>
          <w:sz w:val="24"/>
          <w:szCs w:val="24"/>
        </w:rPr>
        <w:t>CorpWatch</w:t>
      </w:r>
      <w:proofErr w:type="spellEnd"/>
      <w:r>
        <w:rPr>
          <w:rFonts w:ascii="Times New Roman" w:hAnsi="Times New Roman" w:cs="Times New Roman"/>
          <w:sz w:val="24"/>
          <w:szCs w:val="24"/>
        </w:rPr>
        <w:t xml:space="preserve">: </w:t>
      </w:r>
      <w:hyperlink r:id="rId9" w:history="1">
        <w:r w:rsidRPr="00061761">
          <w:rPr>
            <w:rStyle w:val="Hyperlink"/>
            <w:rFonts w:ascii="Times New Roman" w:hAnsi="Times New Roman" w:cs="Times New Roman"/>
            <w:sz w:val="24"/>
            <w:szCs w:val="24"/>
          </w:rPr>
          <w:t>https://corpwatch.org/</w:t>
        </w:r>
      </w:hyperlink>
      <w:r>
        <w:rPr>
          <w:rFonts w:ascii="Times New Roman" w:hAnsi="Times New Roman" w:cs="Times New Roman"/>
          <w:sz w:val="24"/>
          <w:szCs w:val="24"/>
        </w:rPr>
        <w:t xml:space="preserve"> </w:t>
      </w:r>
    </w:p>
    <w:p w:rsidR="00E100D8" w:rsidRPr="00EF233F" w:rsidRDefault="00A507FF" w:rsidP="00AB4042">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 </w:t>
      </w:r>
      <w:r w:rsidR="00AB4042">
        <w:rPr>
          <w:rFonts w:ascii="Times New Roman" w:hAnsi="Times New Roman" w:cs="Times New Roman"/>
          <w:sz w:val="24"/>
          <w:szCs w:val="24"/>
        </w:rPr>
        <w:t xml:space="preserve">Fashion </w:t>
      </w:r>
      <w:r w:rsidR="006D626F">
        <w:rPr>
          <w:rFonts w:ascii="Times New Roman" w:hAnsi="Times New Roman" w:cs="Times New Roman"/>
          <w:sz w:val="24"/>
          <w:szCs w:val="24"/>
        </w:rPr>
        <w:t>Transparency</w:t>
      </w:r>
      <w:r w:rsidR="00AB4042">
        <w:rPr>
          <w:rFonts w:ascii="Times New Roman" w:hAnsi="Times New Roman" w:cs="Times New Roman"/>
          <w:sz w:val="24"/>
          <w:szCs w:val="24"/>
        </w:rPr>
        <w:t xml:space="preserve"> Index, 2016: </w:t>
      </w:r>
      <w:hyperlink r:id="rId10" w:history="1">
        <w:r w:rsidR="00AB4042" w:rsidRPr="00061761">
          <w:rPr>
            <w:rStyle w:val="Hyperlink"/>
            <w:rFonts w:ascii="Times New Roman" w:hAnsi="Times New Roman" w:cs="Times New Roman"/>
            <w:sz w:val="24"/>
            <w:szCs w:val="24"/>
          </w:rPr>
          <w:t>https://www.fashionrevolution.org/wp-content/uploads/2016/04/FR_FashionTransparencyIndex.pdf</w:t>
        </w:r>
      </w:hyperlink>
      <w:r w:rsidR="00AB4042">
        <w:rPr>
          <w:rFonts w:ascii="Times New Roman" w:hAnsi="Times New Roman" w:cs="Times New Roman"/>
          <w:sz w:val="24"/>
          <w:szCs w:val="24"/>
        </w:rPr>
        <w:t xml:space="preserve">. </w:t>
      </w:r>
    </w:p>
    <w:p w:rsidR="00BE7C30" w:rsidRDefault="00BE7C30" w:rsidP="004F2BAE">
      <w:pPr>
        <w:rPr>
          <w:rFonts w:ascii="Times New Roman" w:hAnsi="Times New Roman" w:cs="Times New Roman"/>
          <w:sz w:val="24"/>
          <w:szCs w:val="24"/>
        </w:rPr>
      </w:pPr>
    </w:p>
    <w:p w:rsidR="004F2BAE" w:rsidRPr="00F534E9" w:rsidRDefault="004F2BAE" w:rsidP="004F2BAE">
      <w:pPr>
        <w:rPr>
          <w:rFonts w:ascii="Times New Roman" w:hAnsi="Times New Roman" w:cs="Times New Roman"/>
          <w:b/>
          <w:sz w:val="24"/>
          <w:szCs w:val="24"/>
        </w:rPr>
      </w:pPr>
      <w:r w:rsidRPr="00F534E9">
        <w:rPr>
          <w:rFonts w:ascii="Times New Roman" w:hAnsi="Times New Roman" w:cs="Times New Roman"/>
          <w:b/>
          <w:sz w:val="24"/>
          <w:szCs w:val="24"/>
        </w:rPr>
        <w:t>Summary and Analysis:</w:t>
      </w:r>
    </w:p>
    <w:p w:rsidR="00F534E9" w:rsidRPr="00F534E9" w:rsidRDefault="00F534E9" w:rsidP="00F534E9">
      <w:pPr>
        <w:rPr>
          <w:rFonts w:ascii="Times New Roman" w:hAnsi="Times New Roman" w:cs="Times New Roman"/>
          <w:sz w:val="24"/>
          <w:szCs w:val="24"/>
        </w:rPr>
      </w:pPr>
      <w:r w:rsidRPr="00F534E9">
        <w:rPr>
          <w:rFonts w:ascii="Times New Roman" w:hAnsi="Times New Roman" w:cs="Times New Roman"/>
          <w:sz w:val="24"/>
          <w:szCs w:val="24"/>
        </w:rPr>
        <w:t xml:space="preserve">Lastly, write up a summary and analysis. This is the part you actually include in your reflection paper. </w:t>
      </w:r>
      <w:r w:rsidRPr="00F534E9">
        <w:rPr>
          <w:rFonts w:ascii="Times New Roman" w:hAnsi="Times New Roman" w:cs="Times New Roman"/>
          <w:b/>
          <w:i/>
          <w:sz w:val="24"/>
          <w:szCs w:val="24"/>
        </w:rPr>
        <w:t>The questions listed above are part of your data collection NOT your summary and/or analysis.</w:t>
      </w:r>
      <w:r w:rsidRPr="00F534E9">
        <w:rPr>
          <w:rFonts w:ascii="Times New Roman" w:hAnsi="Times New Roman" w:cs="Times New Roman"/>
          <w:sz w:val="24"/>
          <w:szCs w:val="24"/>
        </w:rPr>
        <w:t xml:space="preserve"> I will </w:t>
      </w:r>
      <w:r w:rsidRPr="00F534E9">
        <w:rPr>
          <w:rFonts w:ascii="Times New Roman" w:hAnsi="Times New Roman" w:cs="Times New Roman"/>
          <w:b/>
          <w:sz w:val="24"/>
          <w:szCs w:val="24"/>
        </w:rPr>
        <w:t>deduct 5-10 points</w:t>
      </w:r>
      <w:r w:rsidRPr="00F534E9">
        <w:rPr>
          <w:rFonts w:ascii="Times New Roman" w:hAnsi="Times New Roman" w:cs="Times New Roman"/>
          <w:sz w:val="24"/>
          <w:szCs w:val="24"/>
        </w:rPr>
        <w:t xml:space="preserve"> for substituting the answers to the questions above for either the summary and/or analysis sections of your reflection paper. </w:t>
      </w:r>
    </w:p>
    <w:p w:rsidR="00F534E9" w:rsidRPr="00F534E9" w:rsidRDefault="00F534E9" w:rsidP="00173A1A">
      <w:pPr>
        <w:rPr>
          <w:rFonts w:ascii="Times New Roman" w:hAnsi="Times New Roman" w:cs="Times New Roman"/>
          <w:i/>
          <w:sz w:val="24"/>
          <w:szCs w:val="24"/>
        </w:rPr>
      </w:pPr>
      <w:r w:rsidRPr="00F534E9">
        <w:rPr>
          <w:rFonts w:ascii="Times New Roman" w:hAnsi="Times New Roman" w:cs="Times New Roman"/>
          <w:b/>
          <w:sz w:val="24"/>
          <w:szCs w:val="24"/>
        </w:rPr>
        <w:t>Summary:</w:t>
      </w:r>
      <w:r w:rsidRPr="00F534E9">
        <w:rPr>
          <w:rFonts w:ascii="Times New Roman" w:hAnsi="Times New Roman" w:cs="Times New Roman"/>
          <w:sz w:val="24"/>
          <w:szCs w:val="24"/>
        </w:rPr>
        <w:t xml:space="preserve"> Briefly summarize the results of your research. Basically, what patterns and/or trends did you find (or not) in the data? </w:t>
      </w:r>
      <w:r w:rsidRPr="00F534E9">
        <w:rPr>
          <w:rFonts w:ascii="Times New Roman" w:hAnsi="Times New Roman" w:cs="Times New Roman"/>
          <w:i/>
          <w:sz w:val="24"/>
          <w:szCs w:val="24"/>
        </w:rPr>
        <w:t>You can</w:t>
      </w:r>
      <w:r w:rsidRPr="00F534E9">
        <w:rPr>
          <w:rFonts w:ascii="Times New Roman" w:hAnsi="Times New Roman" w:cs="Times New Roman"/>
          <w:b/>
          <w:i/>
          <w:sz w:val="24"/>
          <w:szCs w:val="24"/>
        </w:rPr>
        <w:t xml:space="preserve"> </w:t>
      </w:r>
      <w:r w:rsidRPr="00F534E9">
        <w:rPr>
          <w:rFonts w:ascii="Times New Roman" w:hAnsi="Times New Roman" w:cs="Times New Roman"/>
          <w:i/>
          <w:sz w:val="24"/>
          <w:szCs w:val="24"/>
        </w:rPr>
        <w:t xml:space="preserve">use specific examples from your data collection as empirical evidence in your summary. </w:t>
      </w:r>
    </w:p>
    <w:p w:rsidR="00F534E9" w:rsidRDefault="00F534E9" w:rsidP="00173A1A">
      <w:pPr>
        <w:rPr>
          <w:rFonts w:ascii="Times New Roman" w:hAnsi="Times New Roman" w:cs="Times New Roman"/>
          <w:sz w:val="24"/>
          <w:szCs w:val="24"/>
        </w:rPr>
      </w:pPr>
      <w:r w:rsidRPr="00F534E9">
        <w:rPr>
          <w:rFonts w:ascii="Times New Roman" w:hAnsi="Times New Roman" w:cs="Times New Roman"/>
          <w:b/>
          <w:sz w:val="24"/>
          <w:szCs w:val="24"/>
        </w:rPr>
        <w:t>Analysis:</w:t>
      </w:r>
      <w:r w:rsidRPr="00F534E9">
        <w:rPr>
          <w:rFonts w:ascii="Times New Roman" w:hAnsi="Times New Roman" w:cs="Times New Roman"/>
          <w:sz w:val="24"/>
          <w:szCs w:val="24"/>
        </w:rPr>
        <w:t xml:space="preserve"> Analyze your results using a specific social theory from one of the main sociological perspectives. You are required to define, use and cite the social theory before providing your analysis. </w:t>
      </w:r>
      <w:r w:rsidRPr="00F534E9">
        <w:rPr>
          <w:rFonts w:ascii="Times New Roman" w:hAnsi="Times New Roman" w:cs="Times New Roman"/>
          <w:i/>
          <w:sz w:val="24"/>
          <w:szCs w:val="24"/>
        </w:rPr>
        <w:t>Be very careful here because each sociological perspective - structural functionalism, conflict theory, symbolic interactionism and post-modernism – has different theories associated with it.</w:t>
      </w:r>
      <w:r w:rsidRPr="00F534E9">
        <w:rPr>
          <w:rFonts w:ascii="Times New Roman" w:hAnsi="Times New Roman" w:cs="Times New Roman"/>
          <w:sz w:val="24"/>
          <w:szCs w:val="24"/>
        </w:rPr>
        <w:t xml:space="preserve"> What does that mean? </w:t>
      </w:r>
      <w:r w:rsidRPr="00F534E9">
        <w:rPr>
          <w:rFonts w:ascii="Times New Roman" w:hAnsi="Times New Roman" w:cs="Times New Roman"/>
          <w:b/>
          <w:i/>
          <w:sz w:val="24"/>
          <w:szCs w:val="24"/>
        </w:rPr>
        <w:t>Theoretical perspectives and social theories are NOT the same thing!</w:t>
      </w:r>
      <w:r w:rsidRPr="00F534E9">
        <w:rPr>
          <w:rFonts w:ascii="Times New Roman" w:hAnsi="Times New Roman" w:cs="Times New Roman"/>
          <w:sz w:val="24"/>
          <w:szCs w:val="24"/>
        </w:rPr>
        <w:t xml:space="preserve"> Review assigned course materials to help you master this concept.</w:t>
      </w:r>
      <w:r w:rsidR="00173A1A">
        <w:rPr>
          <w:rFonts w:ascii="Times New Roman" w:hAnsi="Times New Roman" w:cs="Times New Roman"/>
          <w:sz w:val="24"/>
          <w:szCs w:val="24"/>
        </w:rPr>
        <w:t xml:space="preserve"> </w:t>
      </w:r>
      <w:r w:rsidRPr="00F534E9">
        <w:rPr>
          <w:rFonts w:ascii="Times New Roman" w:hAnsi="Times New Roman" w:cs="Times New Roman"/>
          <w:sz w:val="24"/>
          <w:szCs w:val="24"/>
        </w:rPr>
        <w:t xml:space="preserve">Wrap-up </w:t>
      </w:r>
      <w:r w:rsidR="00173A1A">
        <w:rPr>
          <w:rFonts w:ascii="Times New Roman" w:hAnsi="Times New Roman" w:cs="Times New Roman"/>
          <w:sz w:val="24"/>
          <w:szCs w:val="24"/>
        </w:rPr>
        <w:t xml:space="preserve">your </w:t>
      </w:r>
      <w:r w:rsidRPr="00F534E9">
        <w:rPr>
          <w:rFonts w:ascii="Times New Roman" w:hAnsi="Times New Roman" w:cs="Times New Roman"/>
          <w:sz w:val="24"/>
          <w:szCs w:val="24"/>
        </w:rPr>
        <w:t>analysis by reflecting o</w:t>
      </w:r>
      <w:r w:rsidR="00173A1A">
        <w:rPr>
          <w:rFonts w:ascii="Times New Roman" w:hAnsi="Times New Roman" w:cs="Times New Roman"/>
          <w:sz w:val="24"/>
          <w:szCs w:val="24"/>
        </w:rPr>
        <w:t xml:space="preserve">n how you are personally connected to hard working people all over the world through the globalization of the garment manufacturing industry. </w:t>
      </w:r>
    </w:p>
    <w:p w:rsidR="00A35EE9" w:rsidRPr="004F2BAE" w:rsidRDefault="00A35EE9" w:rsidP="00F534E9">
      <w:pPr>
        <w:ind w:left="720"/>
        <w:rPr>
          <w:rFonts w:ascii="Times New Roman" w:hAnsi="Times New Roman" w:cs="Times New Roman"/>
          <w:sz w:val="24"/>
          <w:szCs w:val="24"/>
        </w:rPr>
      </w:pPr>
    </w:p>
    <w:sectPr w:rsidR="00A35EE9" w:rsidRPr="004F2BAE" w:rsidSect="004F2B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CB4E94"/>
    <w:multiLevelType w:val="hybridMultilevel"/>
    <w:tmpl w:val="49E8C4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BAE"/>
    <w:rsid w:val="000967D7"/>
    <w:rsid w:val="00173A1A"/>
    <w:rsid w:val="004F2BAE"/>
    <w:rsid w:val="0055688A"/>
    <w:rsid w:val="00642585"/>
    <w:rsid w:val="00685A34"/>
    <w:rsid w:val="006D626F"/>
    <w:rsid w:val="007B150A"/>
    <w:rsid w:val="007F28FF"/>
    <w:rsid w:val="00A35EE9"/>
    <w:rsid w:val="00A507FF"/>
    <w:rsid w:val="00A74B02"/>
    <w:rsid w:val="00AB4042"/>
    <w:rsid w:val="00BD3FC1"/>
    <w:rsid w:val="00BE7C30"/>
    <w:rsid w:val="00C30020"/>
    <w:rsid w:val="00D9391D"/>
    <w:rsid w:val="00D94B3D"/>
    <w:rsid w:val="00D96FD8"/>
    <w:rsid w:val="00E100D8"/>
    <w:rsid w:val="00EF233F"/>
    <w:rsid w:val="00F534E9"/>
    <w:rsid w:val="00FD4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7C30"/>
    <w:pPr>
      <w:ind w:left="720"/>
      <w:contextualSpacing/>
    </w:pPr>
  </w:style>
  <w:style w:type="character" w:styleId="Hyperlink">
    <w:name w:val="Hyperlink"/>
    <w:basedOn w:val="DefaultParagraphFont"/>
    <w:uiPriority w:val="99"/>
    <w:unhideWhenUsed/>
    <w:rsid w:val="00A507F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7C30"/>
    <w:pPr>
      <w:ind w:left="720"/>
      <w:contextualSpacing/>
    </w:pPr>
  </w:style>
  <w:style w:type="character" w:styleId="Hyperlink">
    <w:name w:val="Hyperlink"/>
    <w:basedOn w:val="DefaultParagraphFont"/>
    <w:uiPriority w:val="99"/>
    <w:unhideWhenUsed/>
    <w:rsid w:val="00A507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ptistworldaid.org.au/resources/2018-ethical-fashion-guide/" TargetMode="External"/><Relationship Id="rId3" Type="http://schemas.microsoft.com/office/2007/relationships/stylesWithEffects" Target="stylesWithEffects.xml"/><Relationship Id="rId7" Type="http://schemas.openxmlformats.org/officeDocument/2006/relationships/hyperlink" Target="http://slaveryfootprint.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l.gov/ilab/reports/pdf/tvpra_report2014.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ashionrevolution.org/wp-content/uploads/2016/04/FR_FashionTransparencyIndex.pdf" TargetMode="External"/><Relationship Id="rId4" Type="http://schemas.openxmlformats.org/officeDocument/2006/relationships/settings" Target="settings.xml"/><Relationship Id="rId9" Type="http://schemas.openxmlformats.org/officeDocument/2006/relationships/hyperlink" Target="https://corpwat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1038</TotalTime>
  <Pages>2</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Tonya</cp:lastModifiedBy>
  <cp:revision>7</cp:revision>
  <dcterms:created xsi:type="dcterms:W3CDTF">2019-03-22T00:30:00Z</dcterms:created>
  <dcterms:modified xsi:type="dcterms:W3CDTF">2019-03-22T17:51:00Z</dcterms:modified>
</cp:coreProperties>
</file>